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4097"/>
        <w:jc w:val="center"/>
        <w:contextualSpacing w:val="false"/>
        <w:rPr>
          <w:noProof/>
          <w:color w:val="000000"/>
          <w:lang w:bidi="gu-IN"/>
        </w:rPr>
      </w:pPr>
    </w:p>
    <w:p>
      <w:pPr>
        <w:pStyle w:val="style4097"/>
        <w:jc w:val="center"/>
        <w:contextualSpacing w:val="false"/>
        <w:rPr>
          <w:noProof/>
          <w:color w:val="000000"/>
          <w:lang w:bidi="gu-IN"/>
        </w:rPr>
      </w:pPr>
      <w:r>
        <w:rPr>
          <w:rFonts w:ascii="Verdana" w:cs="Verdana" w:eastAsia="Verdana" w:hAnsi="Verdana"/>
          <w:noProof/>
          <w:lang w:val="en-IN" w:eastAsia="en-IN"/>
        </w:rPr>
        <w:drawing>
          <wp:inline distL="0" distT="0" distB="0" distR="0">
            <wp:extent cx="2238375" cy="2752420"/>
            <wp:effectExtent l="19050" t="0" r="9525" b="0"/>
            <wp:docPr id="1026" name="Picture 0" descr="unname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2238375" cy="2752420"/>
                    </a:xfrm>
                    <a:prstGeom prst="rect"/>
                  </pic:spPr>
                </pic:pic>
              </a:graphicData>
            </a:graphic>
          </wp:inline>
        </w:drawing>
      </w:r>
    </w:p>
    <w:p>
      <w:pPr>
        <w:pStyle w:val="style4097"/>
        <w:jc w:val="center"/>
        <w:contextualSpacing w:val="false"/>
        <w:rPr>
          <w:rFonts w:ascii="Verdana" w:cs="Verdana" w:eastAsia="Verdana" w:hAnsi="Verdana"/>
        </w:rPr>
      </w:pPr>
    </w:p>
    <w:p>
      <w:pPr>
        <w:pStyle w:val="style4097"/>
        <w:jc w:val="both"/>
        <w:contextualSpacing w:val="false"/>
        <w:rPr>
          <w:b/>
          <w:color w:val="1c4587"/>
          <w:sz w:val="24"/>
          <w:szCs w:val="24"/>
        </w:rPr>
      </w:pPr>
      <w:r>
        <w:rPr>
          <w:rFonts w:ascii="Verdana" w:cs="Verdana" w:eastAsia="Verdana" w:hAnsi="Verdana"/>
        </w:rPr>
        <w:tab/>
      </w:r>
      <w:r>
        <w:rPr>
          <w:rFonts w:ascii="Verdana" w:cs="Verdana" w:eastAsia="Verdana" w:hAnsi="Verdana"/>
        </w:rPr>
        <w:tab/>
      </w:r>
      <w:bookmarkStart w:id="0" w:name="_9f1ar59cn971" w:colFirst="0" w:colLast="0"/>
      <w:bookmarkEnd w:id="0"/>
      <w:r>
        <w:rPr>
          <w:b/>
          <w:color w:val="1c4587"/>
          <w:sz w:val="24"/>
          <w:szCs w:val="24"/>
        </w:rPr>
        <w:t>Swarnim Startup &amp; Innovation</w:t>
      </w:r>
      <w:r>
        <w:rPr>
          <w:b/>
          <w:color w:val="1c4587"/>
          <w:sz w:val="24"/>
          <w:szCs w:val="24"/>
        </w:rPr>
        <w:t xml:space="preserve"> University Activity Report 2020</w:t>
      </w:r>
    </w:p>
    <w:p>
      <w:pPr>
        <w:pStyle w:val="style4097"/>
        <w:contextualSpacing w:val="false"/>
        <w:rPr>
          <w:rFonts w:ascii="Verdana" w:cs="Verdana" w:eastAsia="Verdana" w:hAnsi="Verdana"/>
        </w:rPr>
      </w:pPr>
    </w:p>
    <w:tbl>
      <w:tblPr>
        <w:tblStyle w:val="style4098"/>
        <w:tblW w:w="9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0"/>
        <w:gridCol w:w="7183"/>
      </w:tblGrid>
      <w:tr>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Institute and Department</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pPr>
            <w:r>
              <w:rPr>
                <w:lang w:val="en-US"/>
              </w:rPr>
              <w:t>Aarihant Homoeopathic medical college and research institute</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 xml:space="preserve">Activity </w:t>
            </w:r>
            <w:r>
              <w:rPr>
                <w:b/>
                <w:bCs/>
              </w:rPr>
              <w:t>Name / Event Name</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pPr>
            <w:r>
              <w:rPr>
                <w:lang w:val="en-US"/>
              </w:rPr>
              <w:t>HOMOEOPATHIC AWARNESS CAMP AT SAIJ VILLEGE</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Date</w:t>
            </w:r>
            <w:r>
              <w:rPr>
                <w:b/>
                <w:bCs/>
              </w:rPr>
              <w:t xml:space="preserve"> of the event</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pPr>
            <w:r>
              <w:rPr>
                <w:lang w:val="en-US"/>
              </w:rPr>
              <w:t>17/09/2020</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spacing w:lineRule="auto" w:line="240"/>
              <w:jc w:val="both"/>
              <w:contextualSpacing w:val="false"/>
              <w:rPr>
                <w:b/>
                <w:bCs/>
              </w:rPr>
            </w:pPr>
            <w:r>
              <w:rPr>
                <w:b/>
                <w:bCs/>
              </w:rPr>
              <w:t>Duration</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pPr>
            <w:r>
              <w:rPr>
                <w:lang w:val="en-US"/>
              </w:rPr>
              <w:t>10 AM TO 2 PM</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Semester</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pPr>
            <w:r>
              <w:rPr>
                <w:lang w:val="en-US"/>
              </w:rPr>
              <w:t>BY HOSPITAL STAFF</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Expert Details</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pPr>
            <w:r>
              <w:rPr>
                <w:lang w:val="en-US"/>
              </w:rPr>
              <w:t>DR. MANOJ KUMAR BEHERA AND DR. CHINTAN PANDYA</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 xml:space="preserve">Faculty </w:t>
            </w:r>
            <w:r>
              <w:rPr>
                <w:b/>
                <w:bCs/>
              </w:rPr>
              <w:t xml:space="preserve">Coordinator </w:t>
            </w:r>
            <w:r>
              <w:rPr>
                <w:b/>
                <w:bCs/>
              </w:rPr>
              <w:t>Details</w:t>
            </w:r>
            <w:r>
              <w:rPr>
                <w:b/>
                <w:bCs/>
              </w:rPr>
              <w:t xml:space="preserve"> </w:t>
            </w:r>
          </w:p>
          <w:p>
            <w:pPr>
              <w:pStyle w:val="style4097"/>
              <w:widowControl w:val="false"/>
              <w:pBdr>
                <w:left w:val="nil"/>
                <w:right w:val="nil"/>
                <w:top w:val="nil"/>
                <w:bottom w:val="nil"/>
                <w:between w:val="nil"/>
              </w:pBdr>
              <w:spacing w:lineRule="auto" w:line="240"/>
              <w:jc w:val="both"/>
              <w:contextualSpacing w:val="false"/>
              <w:rPr>
                <w:b/>
                <w:bCs/>
              </w:rPr>
            </w:pPr>
            <w:r>
              <w:rPr>
                <w:b/>
                <w:bCs/>
              </w:rPr>
              <w:t>(Name, Designation, Contact Details)</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lang w:val="en-US"/>
              </w:rPr>
            </w:pPr>
            <w:r>
              <w:rPr>
                <w:lang w:val="en-US"/>
              </w:rPr>
              <w:t>DR. CHINTAN PANDYA</w:t>
            </w:r>
          </w:p>
          <w:p>
            <w:pPr>
              <w:pStyle w:val="style4097"/>
              <w:widowControl w:val="false"/>
              <w:pBdr>
                <w:left w:val="nil"/>
                <w:right w:val="nil"/>
                <w:top w:val="nil"/>
                <w:bottom w:val="nil"/>
                <w:between w:val="nil"/>
              </w:pBdr>
              <w:spacing w:lineRule="auto" w:line="240"/>
              <w:jc w:val="both"/>
              <w:contextualSpacing w:val="false"/>
              <w:rPr>
                <w:lang w:val="en-US"/>
              </w:rPr>
            </w:pPr>
            <w:r>
              <w:rPr>
                <w:lang w:val="en-US"/>
              </w:rPr>
              <w:t>ASSOCIATE PROFESSOR</w:t>
            </w:r>
          </w:p>
          <w:p>
            <w:pPr>
              <w:pStyle w:val="style4097"/>
              <w:widowControl w:val="false"/>
              <w:pBdr>
                <w:left w:val="nil"/>
                <w:right w:val="nil"/>
                <w:top w:val="nil"/>
                <w:bottom w:val="nil"/>
                <w:between w:val="nil"/>
              </w:pBdr>
              <w:spacing w:lineRule="auto" w:line="240"/>
              <w:jc w:val="both"/>
              <w:contextualSpacing w:val="false"/>
              <w:rPr>
                <w:lang w:val="en-US"/>
              </w:rPr>
            </w:pPr>
            <w:r>
              <w:rPr>
                <w:lang w:val="en-US"/>
              </w:rPr>
              <w:t>PRACTICE OF MEDICINE</w:t>
            </w:r>
          </w:p>
          <w:p>
            <w:pPr>
              <w:pStyle w:val="style4097"/>
              <w:widowControl w:val="false"/>
              <w:pBdr>
                <w:left w:val="nil"/>
                <w:right w:val="nil"/>
                <w:top w:val="nil"/>
                <w:bottom w:val="nil"/>
                <w:between w:val="nil"/>
              </w:pBdr>
              <w:spacing w:lineRule="auto" w:line="240"/>
              <w:jc w:val="both"/>
              <w:contextualSpacing w:val="false"/>
              <w:rPr/>
            </w:pPr>
            <w:r>
              <w:rPr>
                <w:lang w:val="en-US"/>
              </w:rPr>
              <w:t>MOB : 9824576473</w:t>
            </w:r>
          </w:p>
        </w:tc>
      </w:tr>
      <w:tr>
        <w:tblPrEx/>
        <w:trPr>
          <w:trHeight w:val="540" w:hRule="atLeast"/>
        </w:trPr>
        <w:tc>
          <w:tcPr>
            <w:tcW w:w="208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b/>
                <w:bCs/>
              </w:rPr>
            </w:pPr>
            <w:r>
              <w:rPr>
                <w:b/>
                <w:bCs/>
              </w:rPr>
              <w:t>Numbe</w:t>
            </w:r>
            <w:r>
              <w:rPr>
                <w:b/>
                <w:bCs/>
              </w:rPr>
              <w:t>r</w:t>
            </w:r>
            <w:r>
              <w:rPr>
                <w:b/>
                <w:bCs/>
              </w:rPr>
              <w:t xml:space="preserve"> </w:t>
            </w:r>
            <w:r>
              <w:rPr>
                <w:b/>
                <w:bCs/>
              </w:rPr>
              <w:t xml:space="preserve">of </w:t>
            </w:r>
            <w:r>
              <w:rPr>
                <w:b/>
                <w:bCs/>
              </w:rPr>
              <w:t>Participants</w:t>
            </w:r>
          </w:p>
        </w:tc>
        <w:tc>
          <w:tcPr>
            <w:tcW w:w="7183"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lang w:val="en-US"/>
              </w:rPr>
            </w:pPr>
            <w:r>
              <w:rPr>
                <w:lang w:val="en-US"/>
              </w:rPr>
              <w:t>3 DOCTORS AND 3 HOSPITAL STAFF</w:t>
            </w:r>
          </w:p>
          <w:p>
            <w:pPr>
              <w:pStyle w:val="style4097"/>
              <w:widowControl w:val="false"/>
              <w:pBdr>
                <w:left w:val="nil"/>
                <w:right w:val="nil"/>
                <w:top w:val="nil"/>
                <w:bottom w:val="nil"/>
                <w:between w:val="nil"/>
              </w:pBdr>
              <w:spacing w:lineRule="auto" w:line="240"/>
              <w:jc w:val="both"/>
              <w:contextualSpacing w:val="false"/>
              <w:rPr/>
            </w:pPr>
          </w:p>
        </w:tc>
      </w:tr>
    </w:tbl>
    <w:p>
      <w:pPr>
        <w:pStyle w:val="style4097"/>
        <w:jc w:val="both"/>
        <w:contextualSpacing w:val="false"/>
        <w:rPr/>
      </w:pPr>
    </w:p>
    <w:p>
      <w:pPr>
        <w:pStyle w:val="style4097"/>
        <w:jc w:val="both"/>
        <w:contextualSpacing w:val="false"/>
        <w:rPr/>
      </w:pP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r>
        <w:rPr>
          <w:b/>
          <w:bCs/>
        </w:rPr>
        <w:t>Objective of the event</w:t>
      </w:r>
      <w:r>
        <w:rPr>
          <w:b/>
          <w:bCs/>
        </w:rPr>
        <w:t>:</w:t>
      </w:r>
      <w:r>
        <w:rPr>
          <w:b/>
          <w:bCs/>
        </w:rPr>
        <w:t xml:space="preserve"> (why this event has organize, Brief about Importance of the event)</w:t>
      </w:r>
    </w:p>
    <w:p>
      <w:pPr>
        <w:pStyle w:val="style4097"/>
        <w:jc w:val="both"/>
        <w:contextualSpacing w:val="false"/>
        <w:rPr>
          <w:b/>
          <w:bCs/>
          <w:lang w:val="en-US"/>
        </w:rPr>
      </w:pPr>
      <w:r>
        <w:rPr>
          <w:b/>
          <w:bCs/>
          <w:lang w:val="en-US"/>
        </w:rPr>
        <w:t>1) TO MAKE AWARNESS IN VILLEGE PEOPLE  ABOUT HOMOEOPATHIC TREATMENT</w:t>
      </w:r>
    </w:p>
    <w:p>
      <w:pPr>
        <w:pStyle w:val="style4097"/>
        <w:jc w:val="both"/>
        <w:contextualSpacing w:val="false"/>
        <w:rPr>
          <w:b/>
          <w:bCs/>
        </w:rPr>
      </w:pPr>
      <w:r>
        <w:rPr>
          <w:b/>
          <w:bCs/>
          <w:lang w:val="en-US"/>
        </w:rPr>
        <w:t>2) TO MAKE PEOPLE BELIEVE THAT HOMOEOPATHIC TREATMENT IS HELPFULL IN CHRONIC DISORDER ALSO</w:t>
      </w:r>
    </w:p>
    <w:p>
      <w:pPr>
        <w:pStyle w:val="style4097"/>
        <w:jc w:val="both"/>
        <w:contextualSpacing w:val="false"/>
        <w:rPr>
          <w:b/>
          <w:bCs/>
        </w:rPr>
      </w:pPr>
      <w:r>
        <w:rPr>
          <w:b/>
          <w:bCs/>
          <w:lang w:val="en-US"/>
        </w:rPr>
        <w:t>3) TO GIVE HOMOEOPATHIC MEDICINE FOR THE PREVENTION OF COVID 19</w:t>
      </w:r>
    </w:p>
    <w:p>
      <w:pPr>
        <w:pStyle w:val="style4097"/>
        <w:jc w:val="both"/>
        <w:contextualSpacing w:val="false"/>
        <w:rPr>
          <w:b/>
          <w:bCs/>
        </w:rPr>
      </w:pPr>
    </w:p>
    <w:p>
      <w:pPr>
        <w:pStyle w:val="style4097"/>
        <w:jc w:val="both"/>
        <w:contextualSpacing w:val="false"/>
        <w:rPr>
          <w:b/>
          <w:bCs/>
        </w:rPr>
      </w:pPr>
      <w:r>
        <w:rPr>
          <w:b/>
          <w:bCs/>
        </w:rPr>
        <w:t>Flow of the event: mention the flow / schedule of the event in detail</w:t>
      </w: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r>
        <w:rPr>
          <w:b/>
          <w:bCs/>
        </w:rPr>
        <w:t>Significance/Outcome</w:t>
      </w:r>
      <w:r>
        <w:rPr>
          <w:b/>
          <w:bCs/>
        </w:rPr>
        <w:t>:</w:t>
      </w:r>
      <w:r>
        <w:rPr>
          <w:b/>
          <w:bCs/>
        </w:rPr>
        <w:t xml:space="preserve"> </w:t>
      </w:r>
    </w:p>
    <w:p>
      <w:pPr>
        <w:pStyle w:val="style4097"/>
        <w:jc w:val="both"/>
        <w:contextualSpacing w:val="false"/>
        <w:rPr>
          <w:b/>
          <w:bCs/>
        </w:rPr>
      </w:pPr>
      <w:r>
        <w:rPr>
          <w:b/>
          <w:bCs/>
        </w:rPr>
        <w:t>(Include questions and answer session with expert and students, what students learn from this event, include examples shared by expert f</w:t>
      </w:r>
      <w:r>
        <w:rPr>
          <w:b/>
          <w:bCs/>
        </w:rPr>
        <w:t>aculties during the talk etc.)</w:t>
      </w: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p>
    <w:p>
      <w:pPr>
        <w:pStyle w:val="style4097"/>
        <w:jc w:val="both"/>
        <w:contextualSpacing w:val="false"/>
        <w:rPr>
          <w:b/>
          <w:bCs/>
        </w:rPr>
      </w:pPr>
      <w:r>
        <w:rPr>
          <w:b/>
          <w:bCs/>
        </w:rPr>
        <w:t>Conclusion:</w:t>
      </w:r>
    </w:p>
    <w:p>
      <w:pPr>
        <w:pStyle w:val="style4097"/>
        <w:jc w:val="both"/>
        <w:contextualSpacing w:val="false"/>
        <w:rPr>
          <w:b/>
          <w:bCs/>
        </w:rPr>
      </w:pPr>
    </w:p>
    <w:p>
      <w:pPr>
        <w:pStyle w:val="style4097"/>
        <w:jc w:val="both"/>
        <w:contextualSpacing w:val="false"/>
        <w:rPr>
          <w:b/>
          <w:bCs/>
        </w:rPr>
      </w:pPr>
      <w:r>
        <w:rPr>
          <w:b/>
          <w:bCs/>
          <w:lang w:val="en-US"/>
        </w:rPr>
        <w:t>ON 17/09/2020 AARIHANT HOMOEOPATHIC MEDICAL COLLEGE AND RESEARCH HOSPITAL ORGANISED A CAMP AT SAIJ VILLEGE WITH THE HELP OF VILLEGE SARPANCH. ON THIS CAMP LOCAL PHC AYUSH DOCTOR ASLO HELPED US TO MAKE OUR CAMP SUCCESSFULL. WE HAD SEEN 58 PATIENT AND GIVE THEM HOMOEOPATHIC MEDICINES. WE HAD SEEN MANY PT OF PEDIATRIC DISORDERS , JOINT DISORDERS AND SKIN DISORDERS. ALONG WITH MEDICIATION WE HAD GIVEN BRIEF UNDERSTANDING ABOUT UTILITY OF HOMOEOPATHIC MEDICINES IN VARIOUS DIAORDERS. WE ALSO GAVE PREVENTIVE MEDICINES OF COVID 19 TO MANY PT AT CAMP.</w:t>
      </w:r>
    </w:p>
    <w:p>
      <w:pPr>
        <w:pStyle w:val="style4097"/>
        <w:jc w:val="both"/>
        <w:contextualSpacing w:val="false"/>
        <w:rPr>
          <w:rFonts w:ascii="Verdana" w:cs="Verdana" w:eastAsia="Verdana" w:hAnsi="Verdana"/>
        </w:rPr>
      </w:pPr>
    </w:p>
    <w:tbl>
      <w:tblPr>
        <w:tblStyle w:val="style409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trPr>
          <w:trHeight w:val="10680" w:hRule="atLeast"/>
        </w:trPr>
        <w:tc>
          <w:tcPr>
            <w:tcW w:w="9360" w:type="dxa"/>
            <w:tcBorders/>
            <w:shd w:val="clear" w:color="auto" w:fill="auto"/>
            <w:tcMar>
              <w:top w:w="100" w:type="dxa"/>
              <w:left w:w="100" w:type="dxa"/>
              <w:bottom w:w="100" w:type="dxa"/>
              <w:right w:w="100" w:type="dxa"/>
            </w:tcMar>
          </w:tcPr>
          <w:p>
            <w:pPr>
              <w:pStyle w:val="style4097"/>
              <w:widowControl w:val="false"/>
              <w:pBdr>
                <w:left w:val="nil"/>
                <w:right w:val="nil"/>
                <w:top w:val="nil"/>
                <w:bottom w:val="nil"/>
                <w:between w:val="nil"/>
              </w:pBdr>
              <w:spacing w:lineRule="auto" w:line="240"/>
              <w:jc w:val="both"/>
              <w:contextualSpacing w:val="false"/>
              <w:rPr>
                <w:rFonts w:ascii="Verdana" w:cs="Verdana" w:eastAsia="Verdana" w:hAnsi="Verdana"/>
              </w:rPr>
            </w:pPr>
            <w:r>
              <w:rPr>
                <w:rFonts w:ascii="Verdana" w:cs="Verdana" w:eastAsia="Verdana" w:hAnsi="Verdana"/>
              </w:rPr>
              <w:t>Photographs:</w:t>
            </w:r>
          </w:p>
          <w:p>
            <w:pPr>
              <w:pStyle w:val="style4097"/>
              <w:widowControl w:val="false"/>
              <w:pBdr>
                <w:left w:val="nil"/>
                <w:right w:val="nil"/>
                <w:top w:val="nil"/>
                <w:bottom w:val="nil"/>
                <w:between w:val="nil"/>
              </w:pBdr>
              <w:spacing w:lineRule="auto" w:line="240"/>
              <w:jc w:val="both"/>
              <w:contextualSpacing w:val="false"/>
              <w:rPr>
                <w:rFonts w:ascii="Verdana" w:cs="Verdana" w:eastAsia="Verdana" w:hAnsi="Verdana"/>
              </w:rPr>
            </w:pPr>
            <w:r>
              <w:rPr/>
              <w:drawing>
                <wp:inline distL="114300" distT="0" distB="0" distR="114300">
                  <wp:extent cx="2971800" cy="222885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971800" cy="2228850"/>
                          </a:xfrm>
                          <a:prstGeom prst="rect"/>
                        </pic:spPr>
                      </pic:pic>
                    </a:graphicData>
                  </a:graphic>
                </wp:inline>
              </w:drawing>
            </w:r>
            <w:r>
              <w:rPr/>
              <w:drawing>
                <wp:inline distL="114300" distT="0" distB="0" distR="114300">
                  <wp:extent cx="3158344" cy="1475602"/>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4" cstate="print"/>
                          <a:srcRect l="0" t="0" r="0" b="0"/>
                          <a:stretch/>
                        </pic:blipFill>
                        <pic:spPr>
                          <a:xfrm rot="0">
                            <a:off x="0" y="0"/>
                            <a:ext cx="3158344" cy="1475602"/>
                          </a:xfrm>
                          <a:prstGeom prst="rect"/>
                        </pic:spPr>
                      </pic:pic>
                    </a:graphicData>
                  </a:graphic>
                </wp:inline>
              </w:drawing>
            </w:r>
            <w:r>
              <w:rPr/>
              <w:drawing>
                <wp:inline distL="114300" distT="0" distB="0" distR="114300">
                  <wp:extent cx="2971800" cy="137239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5" cstate="print"/>
                          <a:srcRect l="0" t="0" r="0" b="0"/>
                          <a:stretch/>
                        </pic:blipFill>
                        <pic:spPr>
                          <a:xfrm rot="0">
                            <a:off x="0" y="0"/>
                            <a:ext cx="2971800" cy="1372393"/>
                          </a:xfrm>
                          <a:prstGeom prst="rect"/>
                        </pic:spPr>
                      </pic:pic>
                    </a:graphicData>
                  </a:graphic>
                </wp:inline>
              </w:drawing>
            </w:r>
            <w:r>
              <w:rPr/>
              <w:drawing>
                <wp:inline distL="114300" distT="0" distB="0" distR="114300">
                  <wp:extent cx="2971800" cy="1372393"/>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6" cstate="print"/>
                          <a:srcRect l="0" t="0" r="0" b="0"/>
                          <a:stretch/>
                        </pic:blipFill>
                        <pic:spPr>
                          <a:xfrm rot="0">
                            <a:off x="0" y="0"/>
                            <a:ext cx="2971800" cy="1372393"/>
                          </a:xfrm>
                          <a:prstGeom prst="rect"/>
                        </pic:spPr>
                      </pic:pic>
                    </a:graphicData>
                  </a:graphic>
                </wp:inline>
              </w:drawing>
            </w:r>
            <w:r>
              <w:rPr/>
              <w:drawing>
                <wp:inline distL="114300" distT="0" distB="0" distR="114300">
                  <wp:extent cx="2971800" cy="1372393"/>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7" cstate="print"/>
                          <a:srcRect l="0" t="0" r="0" b="0"/>
                          <a:stretch/>
                        </pic:blipFill>
                        <pic:spPr>
                          <a:xfrm rot="0">
                            <a:off x="0" y="0"/>
                            <a:ext cx="2971800" cy="1372393"/>
                          </a:xfrm>
                          <a:prstGeom prst="rect"/>
                        </pic:spPr>
                      </pic:pic>
                    </a:graphicData>
                  </a:graphic>
                </wp:inline>
              </w:drawing>
            </w:r>
          </w:p>
        </w:tc>
      </w:tr>
    </w:tbl>
    <w:p>
      <w:pPr>
        <w:pStyle w:val="style4097"/>
        <w:jc w:val="both"/>
        <w:contextualSpacing w:val="false"/>
        <w:rPr>
          <w:rFonts w:ascii="Verdana" w:cs="Verdana" w:eastAsia="Verdana" w:hAnsi="Verdana"/>
        </w:rPr>
      </w:pPr>
    </w:p>
    <w:sectPr>
      <w:headerReference w:type="default" r:id="rId8"/>
      <w:pgSz w:w="12240" w:h="15840" w:orient="portrait"/>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AFF" w:usb1="C0007843" w:usb2="00000009" w:usb3="00000000" w:csb0="000001FF" w:csb1="00000000"/>
  </w:font>
  <w:font w:name="Times New Roman">
    <w:altName w:val="Times New Roman"/>
    <w:panose1 w:val="02020603050000020304"/>
    <w:charset w:val="00"/>
    <w:family w:val="roman"/>
    <w:pitch w:val="variable"/>
    <w:sig w:usb0="E0002AFF" w:usb1="C0007841" w:usb2="00000009" w:usb3="00000000" w:csb0="000001FF" w:csb1="00000000"/>
  </w:font>
  <w:font w:name="Tahoma">
    <w:altName w:val="Tahoma"/>
    <w:panose1 w:val="020b0604030000040204"/>
    <w:charset w:val="00"/>
    <w:family w:val="swiss"/>
    <w:pitch w:val="variable"/>
    <w:sig w:usb0="00000003" w:usb1="00000000" w:usb2="00000000" w:usb3="00000000" w:csb0="00000001" w:csb1="00000000"/>
  </w:font>
  <w:font w:name="Verdana">
    <w:altName w:val="Verdana"/>
    <w:panose1 w:val="020b0604030000040204"/>
    <w:charset w:val="00"/>
    <w:family w:val="swiss"/>
    <w:pitch w:val="variable"/>
    <w:sig w:usb0="A10006FF" w:usb1="4000205B" w:usb2="00000010" w:usb3="00000000" w:csb0="0000019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4097"/>
      <w:jc w:val="right"/>
      <w:contextualSpacing w:val="fals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val="en-US" w:bidi="ar-SA" w:eastAsia="en-US"/>
      </w:rPr>
    </w:rPrDefault>
    <w:pPrDefault>
      <w:pPr>
        <w:spacing w:lineRule="auto" w:line="276"/>
        <w:contextualSpacing/>
      </w:pPr>
    </w:pPrDefault>
  </w:docDefaults>
  <w:style w:type="paragraph" w:default="1" w:styleId="style0">
    <w:name w:val="Normal"/>
    <w:next w:val="style0"/>
    <w:qFormat/>
    <w:pPr/>
  </w:style>
  <w:style w:type="paragraph" w:styleId="style1">
    <w:name w:val="heading 1"/>
    <w:basedOn w:val="style4097"/>
    <w:next w:val="style4097"/>
    <w:pPr>
      <w:keepNext/>
      <w:keepLines/>
      <w:spacing w:before="400" w:after="120"/>
      <w:outlineLvl w:val="0"/>
    </w:pPr>
    <w:rPr>
      <w:sz w:val="40"/>
      <w:szCs w:val="40"/>
    </w:rPr>
  </w:style>
  <w:style w:type="paragraph" w:styleId="style2">
    <w:name w:val="heading 2"/>
    <w:basedOn w:val="style4097"/>
    <w:next w:val="style4097"/>
    <w:pPr>
      <w:keepNext/>
      <w:keepLines/>
      <w:spacing w:before="360" w:after="120"/>
      <w:outlineLvl w:val="1"/>
    </w:pPr>
    <w:rPr>
      <w:sz w:val="32"/>
      <w:szCs w:val="32"/>
    </w:rPr>
  </w:style>
  <w:style w:type="paragraph" w:styleId="style3">
    <w:name w:val="heading 3"/>
    <w:basedOn w:val="style4097"/>
    <w:next w:val="style4097"/>
    <w:pPr>
      <w:keepNext/>
      <w:keepLines/>
      <w:spacing w:before="320" w:after="80"/>
      <w:outlineLvl w:val="2"/>
    </w:pPr>
    <w:rPr>
      <w:color w:val="434343"/>
      <w:sz w:val="28"/>
      <w:szCs w:val="28"/>
    </w:rPr>
  </w:style>
  <w:style w:type="paragraph" w:styleId="style4">
    <w:name w:val="heading 4"/>
    <w:basedOn w:val="style4097"/>
    <w:next w:val="style4097"/>
    <w:pPr>
      <w:keepNext/>
      <w:keepLines/>
      <w:spacing w:before="280" w:after="80"/>
      <w:outlineLvl w:val="3"/>
    </w:pPr>
    <w:rPr>
      <w:color w:val="666666"/>
      <w:sz w:val="24"/>
      <w:szCs w:val="24"/>
    </w:rPr>
  </w:style>
  <w:style w:type="paragraph" w:styleId="style5">
    <w:name w:val="heading 5"/>
    <w:basedOn w:val="style4097"/>
    <w:next w:val="style4097"/>
    <w:pPr>
      <w:keepNext/>
      <w:keepLines/>
      <w:spacing w:before="240" w:after="80"/>
      <w:outlineLvl w:val="4"/>
    </w:pPr>
    <w:rPr>
      <w:color w:val="666666"/>
    </w:rPr>
  </w:style>
  <w:style w:type="paragraph" w:styleId="style6">
    <w:name w:val="heading 6"/>
    <w:basedOn w:val="style4097"/>
    <w:next w:val="style4097"/>
    <w:pPr>
      <w:keepNext/>
      <w:keepLines/>
      <w:spacing w:before="240" w:after="80"/>
      <w:outlineLvl w:val="5"/>
    </w:pPr>
    <w:rPr>
      <w:i/>
      <w:color w:val="666666"/>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ormal"/>
    <w:next w:val="style4097"/>
    <w:pPr/>
  </w:style>
  <w:style w:type="paragraph" w:styleId="style62">
    <w:name w:val="Title"/>
    <w:basedOn w:val="style4097"/>
    <w:next w:val="style4097"/>
    <w:pPr>
      <w:keepNext/>
      <w:keepLines/>
      <w:spacing w:after="60"/>
    </w:pPr>
    <w:rPr>
      <w:sz w:val="52"/>
      <w:szCs w:val="52"/>
    </w:rPr>
  </w:style>
  <w:style w:type="paragraph" w:styleId="style74">
    <w:name w:val="Subtitle"/>
    <w:basedOn w:val="style4097"/>
    <w:next w:val="style4097"/>
    <w:pPr>
      <w:keepNext/>
      <w:keepLines/>
      <w:spacing w:after="320"/>
    </w:pPr>
    <w:rPr>
      <w:color w:val="666666"/>
      <w:sz w:val="30"/>
      <w:szCs w:val="30"/>
    </w:rPr>
  </w:style>
  <w:style w:type="table" w:customStyle="1" w:styleId="style4098">
    <w:basedOn w:val="style105"/>
    <w:next w:val="style4098"/>
    <w:pPr/>
    <w:rPr/>
    <w:tblPr>
      <w:tblStyleRowBandSize w:val="1"/>
      <w:tblStyleColBandSize w:val="1"/>
      <w:tblInd w:w="0" w:type="dxa"/>
      <w:tblCellMar>
        <w:top w:w="100" w:type="dxa"/>
        <w:left w:w="100" w:type="dxa"/>
        <w:bottom w:w="100" w:type="dxa"/>
        <w:right w:w="100" w:type="dxa"/>
      </w:tblCellMar>
    </w:tblPr>
    <w:tcPr>
      <w:tcBorders/>
    </w:tcPr>
  </w:style>
  <w:style w:type="table" w:customStyle="1" w:styleId="style4099">
    <w:basedOn w:val="style105"/>
    <w:next w:val="style4099"/>
    <w:pPr/>
    <w:rPr/>
    <w:tblPr>
      <w:tblStyleRowBandSize w:val="1"/>
      <w:tblStyleColBandSize w:val="1"/>
      <w:tblInd w:w="0" w:type="dxa"/>
      <w:tblCellMar>
        <w:top w:w="100" w:type="dxa"/>
        <w:left w:w="100" w:type="dxa"/>
        <w:bottom w:w="100" w:type="dxa"/>
        <w:right w:w="100" w:type="dxa"/>
      </w:tblCellMar>
    </w:tblPr>
    <w:tcPr>
      <w:tcBorders/>
    </w:tcPr>
  </w:style>
  <w:style w:type="paragraph" w:styleId="style153">
    <w:name w:val="Balloon Text"/>
    <w:basedOn w:val="style0"/>
    <w:next w:val="style153"/>
    <w:link w:val="style4100"/>
    <w:uiPriority w:val="99"/>
    <w:pPr>
      <w:spacing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Words>262</Words>
  <Pages>3</Pages>
  <Characters>1437</Characters>
  <Application>WPS Office</Application>
  <DocSecurity>0</DocSecurity>
  <Paragraphs>65</Paragraphs>
  <ScaleCrop>false</ScaleCrop>
  <LinksUpToDate>false</LinksUpToDate>
  <CharactersWithSpaces>1673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2020-03-12T04:34:00Z</dcterms:created>
  <dc:creator>Deep</dc:creator>
  <lastModifiedBy>CPH1823</lastModifiedBy>
  <dcterms:modified xsi:type="dcterms:W3CDTF">2020-09-22T05:20:11Z</dcterms:modified>
  <revision>4</revision>
</coreProperties>
</file>

<file path=docProps/custom.xml><?xml version="1.0" encoding="utf-8"?>
<Properties xmlns="http://schemas.openxmlformats.org/officeDocument/2006/custom-properties" xmlns:vt="http://schemas.openxmlformats.org/officeDocument/2006/docPropsVTypes"/>
</file>